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128C" w14:textId="7040B481" w:rsidR="00325A17" w:rsidRPr="00090D9A" w:rsidRDefault="00090D9A">
      <w:pPr>
        <w:rPr>
          <w:rFonts w:ascii="таймс" w:hAnsi="таймс"/>
          <w:sz w:val="32"/>
          <w:szCs w:val="32"/>
        </w:rPr>
      </w:pPr>
      <w:r w:rsidRPr="00090D9A">
        <w:rPr>
          <w:rFonts w:ascii="таймс" w:hAnsi="таймс"/>
          <w:sz w:val="32"/>
          <w:szCs w:val="32"/>
        </w:rPr>
        <w:t xml:space="preserve">Освоение ОП ДО «МБДОУ № 7 </w:t>
      </w:r>
      <w:proofErr w:type="spellStart"/>
      <w:r w:rsidRPr="00090D9A">
        <w:rPr>
          <w:rFonts w:ascii="таймс" w:hAnsi="таймс"/>
          <w:sz w:val="32"/>
          <w:szCs w:val="32"/>
        </w:rPr>
        <w:t>п.Переволоцкий</w:t>
      </w:r>
      <w:proofErr w:type="spellEnd"/>
      <w:r w:rsidRPr="00090D9A">
        <w:rPr>
          <w:rFonts w:ascii="таймс" w:hAnsi="таймс"/>
          <w:sz w:val="32"/>
          <w:szCs w:val="32"/>
        </w:rPr>
        <w:t>» не сопровождается проведением промежуточной аттестации и итоговой аттестации воспитанников</w:t>
      </w:r>
    </w:p>
    <w:sectPr w:rsidR="00325A17" w:rsidRPr="0009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таймс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73"/>
    <w:rsid w:val="00090D9A"/>
    <w:rsid w:val="000F4573"/>
    <w:rsid w:val="0032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4415"/>
  <w15:chartTrackingRefBased/>
  <w15:docId w15:val="{91D80882-44AF-45AD-9BD8-A57FFCC1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4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4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45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45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45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45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45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45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4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4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45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45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45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4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45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45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2024-08-14T12:12:00Z</dcterms:created>
  <dcterms:modified xsi:type="dcterms:W3CDTF">2024-08-14T12:14:00Z</dcterms:modified>
</cp:coreProperties>
</file>